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D63" w:rsidRPr="0023794D" w:rsidP="00780D63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23794D">
        <w:rPr>
          <w:rFonts w:ascii="Times New Roman" w:eastAsia="MS Mincho" w:hAnsi="Times New Roman" w:cs="Times New Roman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sz w:val="22"/>
          <w:szCs w:val="22"/>
        </w:rPr>
        <w:t>1044</w:t>
      </w:r>
      <w:r w:rsidRPr="0023794D">
        <w:rPr>
          <w:rFonts w:ascii="Times New Roman" w:eastAsia="MS Mincho" w:hAnsi="Times New Roman" w:cs="Times New Roman"/>
          <w:sz w:val="22"/>
          <w:szCs w:val="22"/>
        </w:rPr>
        <w:t>-2101/2024</w:t>
      </w:r>
    </w:p>
    <w:p w:rsidR="00780D63" w:rsidRPr="0023794D" w:rsidP="00780D63">
      <w:pPr>
        <w:ind w:left="6372"/>
        <w:rPr>
          <w:rFonts w:eastAsia="MS Mincho"/>
          <w:sz w:val="22"/>
          <w:szCs w:val="22"/>
        </w:rPr>
      </w:pPr>
      <w:r w:rsidRPr="0023794D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86MS0042-01-2024-005432-96</w:t>
      </w:r>
    </w:p>
    <w:p w:rsidR="00780D63" w:rsidP="00780D63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780D63" w:rsidP="00780D63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780D63" w:rsidRPr="00AD1CF4" w:rsidP="00780D63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780D63" w:rsidRPr="00AD1CF4" w:rsidP="00780D63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780D63" w:rsidRPr="00AD1CF4" w:rsidP="00780D63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780D63" w:rsidRPr="00AD1CF4" w:rsidP="00780D63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23 июля  2024</w:t>
      </w: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780D63" w:rsidRPr="00AD1CF4" w:rsidP="00780D6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AD1CF4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780D63" w:rsidRPr="00175A58" w:rsidP="00780D63">
      <w:pPr>
        <w:ind w:firstLine="540"/>
        <w:jc w:val="both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Зварко Евгени</w:t>
      </w:r>
      <w:r>
        <w:rPr>
          <w:color w:val="000000"/>
          <w:spacing w:val="-1"/>
          <w:sz w:val="27"/>
          <w:szCs w:val="27"/>
        </w:rPr>
        <w:t xml:space="preserve">я Вениаминовича, </w:t>
      </w:r>
      <w:r w:rsidR="00351E16">
        <w:rPr>
          <w:color w:val="000000"/>
          <w:spacing w:val="-1"/>
          <w:sz w:val="27"/>
          <w:szCs w:val="27"/>
        </w:rPr>
        <w:t>…</w:t>
      </w:r>
      <w:r w:rsidRPr="00175A58">
        <w:rPr>
          <w:sz w:val="27"/>
          <w:szCs w:val="27"/>
        </w:rPr>
        <w:t xml:space="preserve"> года рождения, уроженца </w:t>
      </w:r>
      <w:r w:rsidR="00351E16">
        <w:rPr>
          <w:sz w:val="27"/>
          <w:szCs w:val="27"/>
        </w:rPr>
        <w:t>…</w:t>
      </w:r>
      <w:r>
        <w:rPr>
          <w:sz w:val="27"/>
          <w:szCs w:val="27"/>
        </w:rPr>
        <w:t xml:space="preserve">, </w:t>
      </w:r>
      <w:r w:rsidRPr="00175A58">
        <w:rPr>
          <w:sz w:val="27"/>
          <w:szCs w:val="27"/>
        </w:rPr>
        <w:t>работающего</w:t>
      </w:r>
      <w:r>
        <w:rPr>
          <w:sz w:val="27"/>
          <w:szCs w:val="27"/>
        </w:rPr>
        <w:t xml:space="preserve"> в такси</w:t>
      </w:r>
      <w:r w:rsidRPr="00175A58">
        <w:rPr>
          <w:sz w:val="27"/>
          <w:szCs w:val="27"/>
        </w:rPr>
        <w:t xml:space="preserve">, </w:t>
      </w:r>
      <w:r>
        <w:rPr>
          <w:sz w:val="27"/>
          <w:szCs w:val="27"/>
        </w:rPr>
        <w:t>зарегистрированного</w:t>
      </w:r>
      <w:r w:rsidRPr="00C9193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 </w:t>
      </w:r>
      <w:r w:rsidRPr="00175A58">
        <w:rPr>
          <w:sz w:val="27"/>
          <w:szCs w:val="27"/>
        </w:rPr>
        <w:t xml:space="preserve"> проживающего по адресу: </w:t>
      </w:r>
      <w:r w:rsidR="00351E16">
        <w:rPr>
          <w:sz w:val="27"/>
          <w:szCs w:val="27"/>
        </w:rPr>
        <w:t>…</w:t>
      </w:r>
      <w:r>
        <w:rPr>
          <w:sz w:val="27"/>
          <w:szCs w:val="27"/>
        </w:rPr>
        <w:t xml:space="preserve">,  паспорт: </w:t>
      </w:r>
      <w:r w:rsidR="00351E16">
        <w:rPr>
          <w:sz w:val="27"/>
          <w:szCs w:val="27"/>
        </w:rPr>
        <w:t>…</w:t>
      </w:r>
      <w:r>
        <w:rPr>
          <w:sz w:val="27"/>
          <w:szCs w:val="27"/>
        </w:rPr>
        <w:t>,</w:t>
      </w:r>
    </w:p>
    <w:p w:rsidR="00780D63" w:rsidRPr="00175A58" w:rsidP="00780D63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780D63" w:rsidRPr="00175A58" w:rsidP="00780D63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175A58">
        <w:rPr>
          <w:color w:val="000000"/>
          <w:spacing w:val="52"/>
          <w:sz w:val="27"/>
          <w:szCs w:val="27"/>
        </w:rPr>
        <w:t>УСТАНОВИЛ:</w:t>
      </w:r>
    </w:p>
    <w:p w:rsidR="00780D63" w:rsidRPr="00175A58" w:rsidP="00780D63">
      <w:pPr>
        <w:ind w:firstLine="540"/>
        <w:jc w:val="center"/>
        <w:rPr>
          <w:sz w:val="27"/>
          <w:szCs w:val="27"/>
        </w:rPr>
      </w:pPr>
    </w:p>
    <w:p w:rsidR="00780D63" w:rsidRPr="00AD1CF4" w:rsidP="00780D63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00000"/>
          <w:spacing w:val="-1"/>
          <w:sz w:val="27"/>
          <w:szCs w:val="27"/>
        </w:rPr>
        <w:t xml:space="preserve">Зварко Е.В., </w:t>
      </w:r>
      <w:r>
        <w:rPr>
          <w:color w:val="0D0D0D" w:themeColor="text1" w:themeTint="F2"/>
          <w:sz w:val="26"/>
          <w:szCs w:val="26"/>
        </w:rPr>
        <w:t xml:space="preserve">  проживающий</w:t>
      </w:r>
      <w:r w:rsidRPr="00AD1CF4">
        <w:rPr>
          <w:color w:val="0D0D0D" w:themeColor="text1" w:themeTint="F2"/>
          <w:sz w:val="26"/>
          <w:szCs w:val="26"/>
        </w:rPr>
        <w:t xml:space="preserve"> по адресу: г</w:t>
      </w:r>
      <w:r w:rsidR="00351E16">
        <w:rPr>
          <w:color w:val="0D0D0D" w:themeColor="text1" w:themeTint="F2"/>
          <w:sz w:val="26"/>
          <w:szCs w:val="26"/>
        </w:rPr>
        <w:t>…</w:t>
      </w:r>
      <w:r w:rsidRPr="00AD1CF4">
        <w:rPr>
          <w:color w:val="0D0D0D" w:themeColor="text1" w:themeTint="F2"/>
          <w:sz w:val="26"/>
          <w:szCs w:val="26"/>
        </w:rPr>
        <w:t xml:space="preserve"> </w:t>
      </w:r>
      <w:r w:rsidRPr="00735893">
        <w:rPr>
          <w:color w:val="FF0000"/>
          <w:sz w:val="26"/>
          <w:szCs w:val="26"/>
        </w:rPr>
        <w:t xml:space="preserve">в срок до 00.01 ч.  </w:t>
      </w:r>
      <w:r>
        <w:rPr>
          <w:color w:val="FF0000"/>
          <w:sz w:val="26"/>
          <w:szCs w:val="26"/>
        </w:rPr>
        <w:t>16.07.2024</w:t>
      </w:r>
      <w:r w:rsidRPr="00735893">
        <w:rPr>
          <w:color w:val="FF0000"/>
          <w:sz w:val="26"/>
          <w:szCs w:val="26"/>
        </w:rPr>
        <w:t xml:space="preserve"> года </w:t>
      </w:r>
      <w:r w:rsidRPr="00AD1CF4">
        <w:rPr>
          <w:color w:val="0D0D0D" w:themeColor="text1" w:themeTint="F2"/>
          <w:sz w:val="26"/>
          <w:szCs w:val="26"/>
        </w:rPr>
        <w:t xml:space="preserve">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1000</w:t>
      </w:r>
      <w:r w:rsidRPr="00AD1CF4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 xml:space="preserve">  № 18810086230000288789</w:t>
      </w:r>
      <w:r w:rsidRPr="00AD1CF4">
        <w:rPr>
          <w:color w:val="0D0D0D" w:themeColor="text1" w:themeTint="F2"/>
          <w:sz w:val="26"/>
          <w:szCs w:val="26"/>
        </w:rPr>
        <w:t xml:space="preserve"> от  </w:t>
      </w:r>
      <w:r>
        <w:rPr>
          <w:color w:val="0D0D0D" w:themeColor="text1" w:themeTint="F2"/>
          <w:sz w:val="26"/>
          <w:szCs w:val="26"/>
        </w:rPr>
        <w:t>04.05.2024</w:t>
      </w:r>
      <w:r w:rsidRPr="00AD1CF4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</w:t>
      </w:r>
      <w:r w:rsidRPr="00AD1CF4">
        <w:rPr>
          <w:color w:val="0D0D0D" w:themeColor="text1" w:themeTint="F2"/>
          <w:sz w:val="26"/>
          <w:szCs w:val="26"/>
        </w:rPr>
        <w:t>ом</w:t>
      </w:r>
      <w:r>
        <w:rPr>
          <w:color w:val="0D0D0D" w:themeColor="text1" w:themeTint="F2"/>
          <w:sz w:val="26"/>
          <w:szCs w:val="26"/>
        </w:rPr>
        <w:t xml:space="preserve"> ч.2 ст. 12.6</w:t>
      </w:r>
      <w:r w:rsidRPr="00AD1CF4">
        <w:rPr>
          <w:color w:val="0D0D0D" w:themeColor="text1" w:themeTint="F2"/>
          <w:sz w:val="26"/>
          <w:szCs w:val="26"/>
        </w:rPr>
        <w:t xml:space="preserve">  Кодекса РФ об административных правонарушениях, вступившему в законную силу  </w:t>
      </w:r>
      <w:r>
        <w:rPr>
          <w:color w:val="0D0D0D" w:themeColor="text1" w:themeTint="F2"/>
          <w:sz w:val="26"/>
          <w:szCs w:val="26"/>
        </w:rPr>
        <w:t>15.05.2024</w:t>
      </w:r>
      <w:r w:rsidRPr="00AD1CF4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780D63" w:rsidRPr="00B80ED9" w:rsidP="00780D63">
      <w:pPr>
        <w:widowControl w:val="0"/>
        <w:ind w:firstLine="530"/>
        <w:jc w:val="both"/>
        <w:rPr>
          <w:color w:val="FF0000"/>
          <w:sz w:val="26"/>
          <w:szCs w:val="26"/>
        </w:rPr>
      </w:pPr>
      <w:r>
        <w:rPr>
          <w:color w:val="000000"/>
          <w:spacing w:val="-1"/>
          <w:sz w:val="27"/>
          <w:szCs w:val="27"/>
        </w:rPr>
        <w:t>Зварко Е.В.</w:t>
      </w:r>
      <w:r>
        <w:rPr>
          <w:color w:val="0D0D0D" w:themeColor="text1" w:themeTint="F2"/>
          <w:sz w:val="26"/>
          <w:szCs w:val="26"/>
        </w:rPr>
        <w:t xml:space="preserve"> </w:t>
      </w:r>
      <w:r w:rsidRPr="00B80ED9">
        <w:rPr>
          <w:color w:val="FF0000"/>
          <w:sz w:val="26"/>
          <w:szCs w:val="26"/>
        </w:rPr>
        <w:t>на рассмотрение дела об административном правон</w:t>
      </w:r>
      <w:r w:rsidRPr="00B80ED9">
        <w:rPr>
          <w:color w:val="FF0000"/>
          <w:sz w:val="26"/>
          <w:szCs w:val="26"/>
        </w:rPr>
        <w:t xml:space="preserve">арушении факт совершения правонарушения признал. </w:t>
      </w:r>
    </w:p>
    <w:p w:rsidR="00780D63" w:rsidRPr="00AD1CF4" w:rsidP="00780D63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0D63" w:rsidRPr="00AD1CF4" w:rsidP="00780D6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86 НИ № 578410 </w:t>
      </w:r>
      <w:r w:rsidRPr="00AD1CF4">
        <w:rPr>
          <w:color w:val="0D0D0D" w:themeColor="text1" w:themeTint="F2"/>
          <w:sz w:val="26"/>
          <w:szCs w:val="26"/>
        </w:rPr>
        <w:t xml:space="preserve">от  </w:t>
      </w:r>
      <w:r>
        <w:rPr>
          <w:color w:val="0D0D0D" w:themeColor="text1" w:themeTint="F2"/>
          <w:sz w:val="26"/>
          <w:szCs w:val="26"/>
        </w:rPr>
        <w:t>23.07.2024</w:t>
      </w:r>
      <w:r w:rsidRPr="00AD1CF4">
        <w:rPr>
          <w:color w:val="0D0D0D" w:themeColor="text1" w:themeTint="F2"/>
          <w:sz w:val="26"/>
          <w:szCs w:val="26"/>
        </w:rPr>
        <w:t xml:space="preserve"> года,</w:t>
      </w:r>
    </w:p>
    <w:p w:rsidR="00780D63" w:rsidRPr="00AD1CF4" w:rsidP="00780D6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>№ 18810086230000288789</w:t>
      </w:r>
      <w:r w:rsidRPr="00AD1CF4">
        <w:rPr>
          <w:color w:val="0D0D0D" w:themeColor="text1" w:themeTint="F2"/>
          <w:sz w:val="26"/>
          <w:szCs w:val="26"/>
        </w:rPr>
        <w:t xml:space="preserve"> от  </w:t>
      </w:r>
      <w:r>
        <w:rPr>
          <w:color w:val="0D0D0D" w:themeColor="text1" w:themeTint="F2"/>
          <w:sz w:val="26"/>
          <w:szCs w:val="26"/>
        </w:rPr>
        <w:t>04.05.2024</w:t>
      </w:r>
      <w:r w:rsidRPr="00AD1CF4">
        <w:rPr>
          <w:color w:val="0D0D0D" w:themeColor="text1" w:themeTint="F2"/>
          <w:sz w:val="26"/>
          <w:szCs w:val="26"/>
        </w:rPr>
        <w:t xml:space="preserve"> года  по делу об административном правонарушении, согласно которому </w:t>
      </w:r>
      <w:r>
        <w:rPr>
          <w:color w:val="000000"/>
          <w:spacing w:val="-1"/>
          <w:sz w:val="27"/>
          <w:szCs w:val="27"/>
        </w:rPr>
        <w:t>Зварко Е.В.</w:t>
      </w:r>
      <w:r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1000</w:t>
      </w:r>
      <w:r w:rsidRPr="00AD1CF4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ч.2 ст. 12.6</w:t>
      </w:r>
      <w:r w:rsidRPr="00AD1CF4">
        <w:rPr>
          <w:color w:val="0D0D0D" w:themeColor="text1" w:themeTint="F2"/>
          <w:sz w:val="26"/>
          <w:szCs w:val="26"/>
        </w:rPr>
        <w:t xml:space="preserve">  Кодекса Российской Федерации об админ</w:t>
      </w:r>
      <w:r w:rsidRPr="00AD1CF4">
        <w:rPr>
          <w:color w:val="0D0D0D" w:themeColor="text1" w:themeTint="F2"/>
          <w:sz w:val="26"/>
          <w:szCs w:val="26"/>
        </w:rPr>
        <w:t>истративных правонарушениях;</w:t>
      </w:r>
    </w:p>
    <w:p w:rsidR="00780D63" w:rsidRPr="00AD1CF4" w:rsidP="00780D63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780D63" w:rsidRPr="00AD1CF4" w:rsidP="00780D6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приходит к следующему.</w:t>
      </w:r>
    </w:p>
    <w:p w:rsidR="00780D63" w:rsidRPr="00AD1CF4" w:rsidP="00780D6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</w:t>
      </w:r>
      <w:r w:rsidRPr="00AD1CF4">
        <w:rPr>
          <w:color w:val="0D0D0D" w:themeColor="text1" w:themeTint="F2"/>
          <w:sz w:val="26"/>
          <w:szCs w:val="26"/>
        </w:rPr>
        <w:t>й срок.</w:t>
      </w:r>
    </w:p>
    <w:p w:rsidR="00780D63" w:rsidRPr="00AD1CF4" w:rsidP="00780D63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Постановление по делу об административном правонарушении</w:t>
      </w:r>
      <w:r>
        <w:rPr>
          <w:color w:val="0D0D0D" w:themeColor="text1" w:themeTint="F2"/>
          <w:sz w:val="26"/>
          <w:szCs w:val="26"/>
        </w:rPr>
        <w:t xml:space="preserve"> № 18810086230000288789</w:t>
      </w:r>
      <w:r w:rsidRPr="00AD1CF4">
        <w:rPr>
          <w:color w:val="0D0D0D" w:themeColor="text1" w:themeTint="F2"/>
          <w:sz w:val="26"/>
          <w:szCs w:val="26"/>
        </w:rPr>
        <w:t xml:space="preserve"> от  </w:t>
      </w:r>
      <w:r>
        <w:rPr>
          <w:color w:val="0D0D0D" w:themeColor="text1" w:themeTint="F2"/>
          <w:sz w:val="26"/>
          <w:szCs w:val="26"/>
        </w:rPr>
        <w:t>04.05.2024</w:t>
      </w:r>
      <w:r w:rsidRPr="00AD1CF4">
        <w:rPr>
          <w:color w:val="0D0D0D" w:themeColor="text1" w:themeTint="F2"/>
          <w:sz w:val="26"/>
          <w:szCs w:val="26"/>
        </w:rPr>
        <w:t xml:space="preserve"> года в отношении </w:t>
      </w:r>
      <w:r>
        <w:rPr>
          <w:color w:val="000000"/>
          <w:spacing w:val="-1"/>
          <w:sz w:val="27"/>
          <w:szCs w:val="27"/>
        </w:rPr>
        <w:t xml:space="preserve">Зварко Е.В. </w:t>
      </w:r>
      <w:r w:rsidRPr="00AD1CF4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>
        <w:rPr>
          <w:color w:val="0D0D0D" w:themeColor="text1" w:themeTint="F2"/>
          <w:sz w:val="26"/>
          <w:szCs w:val="26"/>
        </w:rPr>
        <w:t>15.05.2024</w:t>
      </w:r>
      <w:r w:rsidRPr="00AD1CF4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</w:t>
      </w:r>
      <w:r w:rsidRPr="00AD1CF4">
        <w:rPr>
          <w:color w:val="0D0D0D" w:themeColor="text1" w:themeTint="F2"/>
          <w:sz w:val="26"/>
          <w:szCs w:val="26"/>
        </w:rPr>
        <w:t xml:space="preserve">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13.07.2024</w:t>
      </w:r>
      <w:r w:rsidRPr="00AD1CF4">
        <w:rPr>
          <w:color w:val="0D0D0D" w:themeColor="text1" w:themeTint="F2"/>
          <w:sz w:val="26"/>
          <w:szCs w:val="26"/>
        </w:rPr>
        <w:t xml:space="preserve"> г.</w:t>
      </w:r>
    </w:p>
    <w:p w:rsidR="00780D63" w:rsidRPr="00AD1CF4" w:rsidP="00780D63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>1000</w:t>
      </w:r>
      <w:r w:rsidRPr="00AD1CF4">
        <w:rPr>
          <w:color w:val="0D0D0D" w:themeColor="text1" w:themeTint="F2"/>
          <w:sz w:val="26"/>
          <w:szCs w:val="26"/>
        </w:rPr>
        <w:t xml:space="preserve"> рублей в течение 60 дней со дня вступления постановления о назначении административного штрафа в законную силу в деле отсутствуют</w:t>
      </w:r>
      <w:r w:rsidRPr="00AD1CF4">
        <w:rPr>
          <w:color w:val="0D0D0D" w:themeColor="text1" w:themeTint="F2"/>
          <w:sz w:val="26"/>
          <w:szCs w:val="26"/>
        </w:rPr>
        <w:t xml:space="preserve">. </w:t>
      </w:r>
    </w:p>
    <w:p w:rsidR="00780D63" w:rsidRPr="00AD1CF4" w:rsidP="00780D63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00000"/>
          <w:spacing w:val="-1"/>
          <w:sz w:val="27"/>
          <w:szCs w:val="27"/>
        </w:rPr>
        <w:t>Зварко Е.В.</w:t>
      </w:r>
      <w:r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в совершении административного правонарушения, предусмотренного ч. 1 ст. 20.25 Кодекса Российской</w:t>
      </w:r>
      <w:r w:rsidRPr="00AD1CF4">
        <w:rPr>
          <w:color w:val="0D0D0D" w:themeColor="text1" w:themeTint="F2"/>
          <w:sz w:val="26"/>
          <w:szCs w:val="26"/>
        </w:rPr>
        <w:t xml:space="preserve"> Федерации об административных правонарушениях.</w:t>
      </w:r>
    </w:p>
    <w:p w:rsidR="00780D63" w:rsidRPr="00AD1CF4" w:rsidP="00780D63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</w:t>
      </w:r>
      <w:r w:rsidRPr="00AD1CF4">
        <w:rPr>
          <w:color w:val="0D0D0D" w:themeColor="text1" w:themeTint="F2"/>
          <w:sz w:val="26"/>
          <w:szCs w:val="26"/>
        </w:rPr>
        <w:t xml:space="preserve">ь, предусмотренных ст.ст. </w:t>
      </w:r>
      <w:r w:rsidRPr="00AD1CF4">
        <w:rPr>
          <w:color w:val="0D0D0D" w:themeColor="text1" w:themeTint="F2"/>
          <w:sz w:val="26"/>
          <w:szCs w:val="26"/>
        </w:rPr>
        <w:t>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780D63" w:rsidRPr="00AD1CF4" w:rsidP="00780D63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</w:t>
      </w:r>
      <w:r w:rsidRPr="00AD1CF4">
        <w:rPr>
          <w:color w:val="0D0D0D" w:themeColor="text1" w:themeTint="F2"/>
          <w:sz w:val="26"/>
          <w:szCs w:val="26"/>
        </w:rPr>
        <w:t>ративных правонарушениях, мировой судья</w:t>
      </w:r>
    </w:p>
    <w:p w:rsidR="00780D63" w:rsidRPr="00AD1CF4" w:rsidP="00780D63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ПОСТАНОВИЛ:</w:t>
      </w:r>
    </w:p>
    <w:p w:rsidR="00780D63" w:rsidRPr="00AD1CF4" w:rsidP="00780D63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color w:val="000000"/>
          <w:spacing w:val="-1"/>
          <w:sz w:val="27"/>
          <w:szCs w:val="27"/>
        </w:rPr>
        <w:t>Зварко Евгения Вениаминовича</w:t>
      </w:r>
      <w:r w:rsidRPr="00AD1CF4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2000 (двух т</w:t>
      </w:r>
      <w:r>
        <w:rPr>
          <w:color w:val="0D0D0D" w:themeColor="text1" w:themeTint="F2"/>
          <w:sz w:val="26"/>
          <w:szCs w:val="26"/>
        </w:rPr>
        <w:t>ысяч</w:t>
      </w:r>
      <w:r w:rsidRPr="00AD1CF4">
        <w:rPr>
          <w:color w:val="0D0D0D" w:themeColor="text1" w:themeTint="F2"/>
          <w:sz w:val="26"/>
          <w:szCs w:val="26"/>
        </w:rPr>
        <w:t>) рублей.</w:t>
      </w:r>
    </w:p>
    <w:p w:rsidR="00780D63" w:rsidRPr="0023794D" w:rsidP="00780D6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472C1">
        <w:rPr>
          <w:color w:val="222A35" w:themeColor="text2" w:themeShade="8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472C1">
        <w:rPr>
          <w:color w:val="222A35" w:themeColor="text2" w:themeShade="80"/>
          <w:sz w:val="26"/>
          <w:szCs w:val="26"/>
          <w:lang w:val="en-US"/>
        </w:rPr>
        <w:t>D</w:t>
      </w:r>
      <w:r w:rsidRPr="006472C1">
        <w:rPr>
          <w:color w:val="222A35" w:themeColor="text2" w:themeShade="80"/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</w:t>
      </w:r>
      <w:r w:rsidRPr="0023794D">
        <w:rPr>
          <w:color w:val="0D0D0D" w:themeColor="text1" w:themeTint="F2"/>
          <w:sz w:val="26"/>
          <w:szCs w:val="26"/>
        </w:rPr>
        <w:t>номер казначейского счета 03100643000000018700, КБК 7201</w:t>
      </w:r>
      <w:r w:rsidRPr="0023794D">
        <w:rPr>
          <w:color w:val="0D0D0D" w:themeColor="text1" w:themeTint="F2"/>
          <w:sz w:val="26"/>
          <w:szCs w:val="26"/>
        </w:rPr>
        <w:t xml:space="preserve">1601203019000140, УИН </w:t>
      </w:r>
      <w:r w:rsidRPr="00780D63">
        <w:rPr>
          <w:color w:val="0D0D0D" w:themeColor="text1" w:themeTint="F2"/>
          <w:sz w:val="26"/>
          <w:szCs w:val="26"/>
        </w:rPr>
        <w:t>0412365400425010442420127</w:t>
      </w:r>
      <w:r w:rsidRPr="0023794D">
        <w:rPr>
          <w:color w:val="0D0D0D" w:themeColor="text1" w:themeTint="F2"/>
          <w:sz w:val="26"/>
          <w:szCs w:val="26"/>
        </w:rPr>
        <w:t>.</w:t>
      </w:r>
    </w:p>
    <w:p w:rsidR="00780D63" w:rsidRPr="00AD1CF4" w:rsidP="00780D6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23794D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</w:t>
      </w:r>
      <w:r w:rsidRPr="00AD1CF4">
        <w:rPr>
          <w:color w:val="0D0D0D" w:themeColor="text1" w:themeTint="F2"/>
          <w:sz w:val="26"/>
          <w:szCs w:val="26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AD1CF4">
        <w:rPr>
          <w:color w:val="0D0D0D" w:themeColor="text1" w:themeTint="F2"/>
          <w:sz w:val="26"/>
          <w:szCs w:val="26"/>
        </w:rPr>
        <w:t xml:space="preserve">силу либо со дня истечения срока отсрочки или срока рассрочки, предусмотренных </w:t>
      </w:r>
      <w:hyperlink w:anchor="sub_315" w:history="1">
        <w:r w:rsidRPr="00AD1CF4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AD1CF4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780D63" w:rsidRPr="00AD1CF4" w:rsidP="00780D6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</w:t>
      </w:r>
      <w:r w:rsidRPr="00AD1CF4">
        <w:rPr>
          <w:color w:val="0D0D0D" w:themeColor="text1" w:themeTint="F2"/>
          <w:sz w:val="26"/>
          <w:szCs w:val="26"/>
        </w:rPr>
        <w:t>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780D63" w:rsidRPr="00AD1CF4" w:rsidP="00780D6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</w:t>
      </w:r>
      <w:r w:rsidRPr="00AD1CF4">
        <w:rPr>
          <w:color w:val="0D0D0D" w:themeColor="text1" w:themeTint="F2"/>
          <w:sz w:val="26"/>
          <w:szCs w:val="26"/>
        </w:rPr>
        <w:t xml:space="preserve">лечение к административной ответственности по ч. 1 ст. 20.25 Кодекса РФ об административных правонарушениях. </w:t>
      </w:r>
    </w:p>
    <w:p w:rsidR="00780D63" w:rsidRPr="00AD1CF4" w:rsidP="00780D6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</w:t>
      </w:r>
      <w:r w:rsidRPr="00AD1CF4">
        <w:rPr>
          <w:color w:val="0D0D0D" w:themeColor="text1" w:themeTint="F2"/>
          <w:sz w:val="26"/>
          <w:szCs w:val="26"/>
        </w:rPr>
        <w:t xml:space="preserve"> мирового судью, судебного участка №1.</w:t>
      </w:r>
    </w:p>
    <w:p w:rsidR="00780D63" w:rsidRPr="00AD1CF4" w:rsidP="00780D63">
      <w:pPr>
        <w:ind w:right="-55"/>
        <w:rPr>
          <w:color w:val="0D0D0D" w:themeColor="text1" w:themeTint="F2"/>
          <w:sz w:val="26"/>
          <w:szCs w:val="26"/>
        </w:rPr>
      </w:pPr>
    </w:p>
    <w:p w:rsidR="00780D63" w:rsidRPr="00AD1CF4" w:rsidP="00780D63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780D63" w:rsidRPr="00AD1CF4" w:rsidP="00780D63">
      <w:pPr>
        <w:ind w:right="-55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</w:t>
      </w:r>
    </w:p>
    <w:p w:rsidR="00780D63" w:rsidRPr="00AD1CF4" w:rsidP="00780D63">
      <w:pPr>
        <w:ind w:right="-55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</w:t>
      </w:r>
      <w:r w:rsidRPr="00AD1CF4">
        <w:rPr>
          <w:color w:val="0D0D0D" w:themeColor="text1" w:themeTint="F2"/>
          <w:sz w:val="26"/>
          <w:szCs w:val="26"/>
        </w:rPr>
        <w:t xml:space="preserve">                         О.В.Вдовина</w:t>
      </w:r>
    </w:p>
    <w:p w:rsidR="00780D63" w:rsidRPr="00AD1CF4" w:rsidP="00780D63">
      <w:pPr>
        <w:rPr>
          <w:color w:val="0D0D0D" w:themeColor="text1" w:themeTint="F2"/>
          <w:sz w:val="26"/>
          <w:szCs w:val="26"/>
        </w:rPr>
      </w:pPr>
    </w:p>
    <w:p w:rsidR="00780D63" w:rsidP="00780D63"/>
    <w:p w:rsidR="00780D63" w:rsidP="00780D63"/>
    <w:p w:rsidR="00780D63" w:rsidP="00780D63"/>
    <w:p w:rsidR="00780D63" w:rsidP="00780D63"/>
    <w:p w:rsidR="00780D63" w:rsidP="00780D63"/>
    <w:p w:rsidR="00780D63" w:rsidP="00780D63"/>
    <w:p w:rsidR="00780D63" w:rsidP="00780D63"/>
    <w:p w:rsidR="005E2CCB"/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1E16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63"/>
    <w:rsid w:val="00175A58"/>
    <w:rsid w:val="0023794D"/>
    <w:rsid w:val="00300FA4"/>
    <w:rsid w:val="00351E16"/>
    <w:rsid w:val="005E2CCB"/>
    <w:rsid w:val="006472C1"/>
    <w:rsid w:val="00673649"/>
    <w:rsid w:val="00735893"/>
    <w:rsid w:val="00780D63"/>
    <w:rsid w:val="00AD1CF4"/>
    <w:rsid w:val="00B80ED9"/>
    <w:rsid w:val="00C26B21"/>
    <w:rsid w:val="00C919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3B6A4A-B3B4-4C39-9101-29A4D6C6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80D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780D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"/>
    <w:rsid w:val="00780D6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80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80D63"/>
  </w:style>
  <w:style w:type="paragraph" w:styleId="PlainText">
    <w:name w:val="Plain Text"/>
    <w:basedOn w:val="Normal"/>
    <w:link w:val="a0"/>
    <w:rsid w:val="00780D63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80D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